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/>
          <w:b/>
        </w:rPr>
        <w:t>Adresát</w:t>
        <w:b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</w:t>
      </w:r>
      <w:r>
        <w:rPr>
          <w:rFonts w:eastAsia="" w:cs="Calibri" w:eastAsiaTheme="minorEastAsia"/>
          <w:b/>
          <w:bCs/>
          <w:i/>
          <w:iCs/>
          <w:color w:val="auto"/>
          <w:kern w:val="0"/>
          <w:sz w:val="20"/>
          <w:szCs w:val="20"/>
          <w:lang w:val="cs-CZ" w:eastAsia="cs-CZ" w:bidi="ar-SA"/>
        </w:rPr>
        <w:t>eshopmonty</w:t>
      </w:r>
      <w:r>
        <w:rPr>
          <w:rFonts w:cs="Calibri"/>
          <w:b/>
          <w:bCs/>
          <w:i/>
          <w:iCs/>
          <w:sz w:val="20"/>
          <w:szCs w:val="20"/>
        </w:rPr>
        <w:t>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Kristýna Dvořáková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Topolová 581, Klášterec nad Ohří 43151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IČ:</w:t>
        <w:tab/>
      </w:r>
      <w:r>
        <w:rPr>
          <w:rFonts w:cs="Calibri"/>
          <w:b/>
          <w:bCs/>
          <w:i/>
          <w:iCs/>
          <w:sz w:val="20"/>
          <w:szCs w:val="20"/>
        </w:rPr>
        <w:t>86758748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invop@seznam.cz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+420 725 212 743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: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u w:val="none"/>
        </w:rPr>
        <w:t>-------------------------------------------------------------------------------------------------------------------------------------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  <w:highlight w:val="white"/>
        </w:rPr>
        <w:t>Datum objednání</w:t>
      </w:r>
      <w:r>
        <w:rPr>
          <w:rFonts w:cs="Calibri"/>
          <w:highlight w:val="white"/>
        </w:rPr>
        <w:t xml:space="preserve"> </w:t>
      </w:r>
      <w:r>
        <w:rPr>
          <w:rFonts w:cs="Calibri"/>
          <w:i/>
          <w:iCs/>
          <w:sz w:val="20"/>
          <w:szCs w:val="20"/>
          <w:shd w:fill="FFFFFF" w:val="clear"/>
        </w:rPr>
        <w:t>__________________</w:t>
      </w:r>
      <w:r>
        <w:rPr>
          <w:rFonts w:cs="Calibri"/>
          <w:highlight w:val="white"/>
        </w:rPr>
        <w:t>/</w:t>
      </w:r>
      <w:r>
        <w:rPr>
          <w:rFonts w:cs="Calibri"/>
          <w:b/>
          <w:highlight w:val="white"/>
        </w:rPr>
        <w:t>datum obdržení</w:t>
      </w:r>
      <w:r>
        <w:rPr>
          <w:rFonts w:cs="Calibri"/>
          <w:highlight w:val="white"/>
        </w:rPr>
        <w:t xml:space="preserve"> </w:t>
      </w:r>
      <w:r>
        <w:rPr>
          <w:rFonts w:cs="Calibri"/>
          <w:i/>
          <w:iCs/>
          <w:sz w:val="20"/>
          <w:szCs w:val="20"/>
          <w:shd w:fill="FFFFFF" w:val="clear"/>
        </w:rPr>
        <w:t>:________________________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Peněžní prostředky za objednání, případně i za doručení, byly zaslány způsobem:___________________________</w:t>
      </w:r>
      <w:r>
        <w:rPr>
          <w:rFonts w:cs="Calibri"/>
          <w:i/>
          <w:iCs/>
          <w:sz w:val="20"/>
          <w:szCs w:val="20"/>
          <w:shd w:fill="CCFFFF" w:val="clear"/>
        </w:rPr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b/>
          <w:i/>
          <w:iCs/>
          <w:color w:val="000000"/>
          <w:sz w:val="20"/>
          <w:szCs w:val="20"/>
          <w:highlight w:val="white"/>
        </w:rPr>
        <w:t>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Telefon:________________________________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b/>
          <w:i/>
          <w:iCs/>
          <w:sz w:val="20"/>
          <w:szCs w:val="20"/>
        </w:rPr>
        <w:t>____________________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7090" w:type="dxa"/>
      <w:jc w:val="left"/>
      <w:tblInd w:w="156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Zpa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Zpa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</w:tbl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rStyle w:val="Internetovodkaz"/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Formulář pro odstoupení od smlouvy</w:t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</w:t>
      </w:r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color w:val="0000FF"/>
          <w:kern w:val="0"/>
          <w:sz w:val="26"/>
          <w:szCs w:val="26"/>
          <w:u w:val="single"/>
          <w:lang w:val="cs-CZ" w:eastAsia="cs-CZ" w:bidi="ar-SA"/>
        </w:rPr>
        <w:t>eshopmonty</w:t>
      </w:r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adresaVasehoObcodu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Application>LibreOffice/6.4.0.3$Windows_X86_64 LibreOffice_project/b0a288ab3d2d4774cb44b62f04d5d28733ac6df8</Application>
  <Pages>1</Pages>
  <Words>144</Words>
  <Characters>1374</Characters>
  <CharactersWithSpaces>1494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2021-03-28T12:55:49Z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